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RUDSTON PRIMARY SCHOOL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5905500</wp:posOffset>
            </wp:positionH>
            <wp:positionV relativeFrom="paragraph">
              <wp:posOffset>0</wp:posOffset>
            </wp:positionV>
            <wp:extent cx="723900" cy="723900"/>
            <wp:effectExtent b="0" l="0" r="0" t="0"/>
            <wp:wrapSquare wrapText="bothSides" distB="0" distT="0" distL="114300" distR="114300"/>
            <wp:docPr descr="Image result for rudston primary school logo" id="3" name="image1.jpg"/>
            <a:graphic>
              <a:graphicData uri="http://schemas.openxmlformats.org/drawingml/2006/picture">
                <pic:pic>
                  <pic:nvPicPr>
                    <pic:cNvPr descr="Image result for rudston primary school logo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SCHOOL TRIPS PARENTAL / GUARDIAN CONSENT, CONTACT &amp; MEDICAL FORM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form must be completed and returned to the teacher in charge of the visit or trip, before any pupil can be allowed to participate.</w:t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850"/>
        <w:gridCol w:w="513"/>
        <w:gridCol w:w="1743"/>
        <w:gridCol w:w="1288"/>
        <w:gridCol w:w="454"/>
        <w:gridCol w:w="396"/>
        <w:gridCol w:w="1134"/>
        <w:gridCol w:w="1418"/>
        <w:gridCol w:w="538"/>
        <w:tblGridChange w:id="0">
          <w:tblGrid>
            <w:gridCol w:w="2122"/>
            <w:gridCol w:w="850"/>
            <w:gridCol w:w="513"/>
            <w:gridCol w:w="1743"/>
            <w:gridCol w:w="1288"/>
            <w:gridCol w:w="454"/>
            <w:gridCol w:w="396"/>
            <w:gridCol w:w="1134"/>
            <w:gridCol w:w="1418"/>
            <w:gridCol w:w="538"/>
          </w:tblGrid>
        </w:tblGridChange>
      </w:tblGrid>
      <w:tr>
        <w:trPr>
          <w:cantSplit w:val="0"/>
          <w:tblHeader w:val="0"/>
        </w:trPr>
        <w:tc>
          <w:tcPr>
            <w:gridSpan w:val="10"/>
            <w:shd w:fill="bfbfbf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Child’s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Pupil’s First Name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Family Name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of birth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Trip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Destination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Dates from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bfbfbf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Contact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Home address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Main Contact 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Address (if different to above)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Telephone(s)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(Home / work landlines)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Mobile(s)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Second contact 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Address (if different to above)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Telephone(s)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(Home / work landlines)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Mobile(s)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Third contact 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Address (if different to above)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Telephone(s)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(Home / work landlines)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Mobile(s)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bfbfbf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Medical information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doctor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 of surgery 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Child’s NHS Number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Known medical conditions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bfbfbf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Prescribed medicines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medication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Dosage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Frequency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(If there is not enough space on this form for any relevant information, please write further details on a separate piece of paper, including the child’s name, DOB, etc.)</w:t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 medication required – including any travel sickness drugs – should be given to the teacher in charge of medication, clearly marked (in its prescription container if applicable) with name and full instructions for use.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bfbfbf" w:val="clea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Allergies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Allergic to…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reaction they have is…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would like to discuss my child’s medical condition(s) with the teacher in charge before the trip 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(If yes, it is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your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responsibility to contact the trip leader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 / No 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My child has an up to date tetanus injection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 / No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am willing for my child to be given with “over-the-counter medication” by staff e.g. paracetamol, throat lozenges, plasters, insect bite antihistamine, etc.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 / No</w:t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bfbfbf" w:val="clea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Dietary Information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Does your child have any special dietary requirements? 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e.g. vegetarian, kosher, allergies, etc.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 / 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If yes, please give details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bfbfbf" w:val="clea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Additional Information</w:t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Please use the space below to tell us any additional information as required</w:t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bfbfbf" w:val="clea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Declaration by parent / guardian (please tick to confirm the below statements) </w:t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legally have parental responsibility for the child mentioned in this form</w:t>
            </w:r>
          </w:p>
        </w:tc>
        <w:tc>
          <w:tcPr/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have read and completed this form and to the best of my knowledge the details given are true and accurate</w:t>
            </w:r>
          </w:p>
        </w:tc>
        <w:tc>
          <w:tcPr/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agree to my child receiving medication as instructed and any emergency dental, medical or surgical treatment, including anaesthetic or blood transfusion, as considered necessary by the medical authorities present</w:t>
            </w:r>
          </w:p>
        </w:tc>
        <w:tc>
          <w:tcPr/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will inform the teacher in charge as soon as possible of any changes in the medical or other details between now and the commencement of the visit / trip</w:t>
            </w:r>
          </w:p>
        </w:tc>
        <w:tc>
          <w:tcPr/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Parent / Guardian name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(BLOCK CAPITALS PLEASE)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Signature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80197D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NoSpacing">
    <w:name w:val="No Spacing"/>
    <w:uiPriority w:val="1"/>
    <w:qFormat w:val="1"/>
    <w:rsid w:val="0080197D"/>
    <w:pPr>
      <w:spacing w:after="0" w:line="240" w:lineRule="auto"/>
    </w:pPr>
  </w:style>
  <w:style w:type="table" w:styleId="TableGrid">
    <w:name w:val="Table Grid"/>
    <w:basedOn w:val="TableNormal"/>
    <w:uiPriority w:val="39"/>
    <w:rsid w:val="0080197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30CB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30CB2"/>
    <w:rPr>
      <w:rFonts w:ascii="Segoe UI" w:cs="Segoe UI" w:hAnsi="Segoe UI"/>
      <w:sz w:val="18"/>
      <w:szCs w:val="1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DpTEX35/wnKLg8+53y2MOZOl8g==">CgMxLjA4AHIhMVA5UHZ5eHI5anRlMGJrUFlNbFQxZ1VKRm9qUVZLRjBq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2026-02-10T12:40:00Z</dcterms:created>
  <dc:creator>Mr Long</dc:creator>
</cp:coreProperties>
</file>